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56E4" w14:textId="77777777" w:rsidR="00357194" w:rsidRPr="00D05C98" w:rsidRDefault="00357194" w:rsidP="00357194">
      <w:pPr>
        <w:pStyle w:val="Header"/>
        <w:jc w:val="center"/>
        <w:rPr>
          <w:sz w:val="40"/>
          <w:szCs w:val="40"/>
        </w:rPr>
      </w:pPr>
      <w:bookmarkStart w:id="0" w:name="_Hlk522268104"/>
      <w:bookmarkStart w:id="1" w:name="_Hlk42073569"/>
      <w:r>
        <w:rPr>
          <w:noProof/>
        </w:rPr>
        <w:drawing>
          <wp:anchor distT="0" distB="0" distL="114300" distR="114300" simplePos="0" relativeHeight="251662848" behindDoc="1" locked="0" layoutInCell="1" allowOverlap="1" wp14:anchorId="0A5528E7" wp14:editId="000ED6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C98">
        <w:rPr>
          <w:sz w:val="40"/>
          <w:szCs w:val="40"/>
        </w:rPr>
        <w:t>Kimble Central Appraisal District</w:t>
      </w:r>
    </w:p>
    <w:p w14:paraId="515A3F12" w14:textId="7C3EFA6D" w:rsidR="00357194" w:rsidRPr="00D05C98" w:rsidRDefault="00357194" w:rsidP="00D442A8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 Box 307 – </w:t>
      </w:r>
      <w:r w:rsidR="005C056F">
        <w:rPr>
          <w:sz w:val="28"/>
          <w:szCs w:val="28"/>
        </w:rPr>
        <w:t>509 College Street</w:t>
      </w:r>
    </w:p>
    <w:p w14:paraId="0E327201" w14:textId="72032069" w:rsidR="00357194" w:rsidRPr="00C108D8" w:rsidRDefault="00357194" w:rsidP="00D442A8">
      <w:pPr>
        <w:pStyle w:val="Header"/>
        <w:tabs>
          <w:tab w:val="center" w:pos="4680"/>
          <w:tab w:val="left" w:pos="8670"/>
        </w:tabs>
        <w:jc w:val="center"/>
        <w:rPr>
          <w:sz w:val="28"/>
          <w:szCs w:val="28"/>
        </w:rPr>
      </w:pPr>
      <w:r w:rsidRPr="00C108D8">
        <w:rPr>
          <w:sz w:val="28"/>
          <w:szCs w:val="28"/>
        </w:rPr>
        <w:t>Junction, Texas 76849</w:t>
      </w:r>
    </w:p>
    <w:p w14:paraId="404C4962" w14:textId="3D36156B" w:rsidR="00357194" w:rsidRPr="001263E1" w:rsidRDefault="00357194" w:rsidP="00D442A8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325-446-3717 </w:t>
      </w:r>
      <w:r w:rsidR="00D442A8">
        <w:rPr>
          <w:sz w:val="28"/>
          <w:szCs w:val="28"/>
        </w:rPr>
        <w:t xml:space="preserve">     </w:t>
      </w:r>
      <w:r w:rsidRPr="00D05C98">
        <w:rPr>
          <w:sz w:val="28"/>
          <w:szCs w:val="28"/>
        </w:rPr>
        <w:t>FAX 325-446-4361</w:t>
      </w:r>
    </w:p>
    <w:bookmarkEnd w:id="0"/>
    <w:p w14:paraId="6E3DCD22" w14:textId="505ED7DF" w:rsidR="004860EC" w:rsidRDefault="004260BE" w:rsidP="00D442A8">
      <w:pPr>
        <w:jc w:val="center"/>
      </w:pPr>
      <w:r>
        <w:fldChar w:fldCharType="begin"/>
      </w:r>
      <w:r>
        <w:instrText xml:space="preserve"> HYPERLINK "mailto:</w:instrText>
      </w:r>
      <w:r w:rsidRPr="004260BE">
        <w:instrText>kcad@kimblecad</w:instrText>
      </w:r>
      <w:r>
        <w:instrText xml:space="preserve">.org" </w:instrText>
      </w:r>
      <w:r>
        <w:fldChar w:fldCharType="separate"/>
      </w:r>
      <w:r w:rsidRPr="00C06DE3">
        <w:rPr>
          <w:rStyle w:val="Hyperlink"/>
        </w:rPr>
        <w:t>kcad@kimblecad.org</w:t>
      </w:r>
      <w:r>
        <w:fldChar w:fldCharType="end"/>
      </w:r>
      <w:bookmarkStart w:id="2" w:name="_Hlk522268564"/>
      <w:r w:rsidR="00C3073A">
        <w:t xml:space="preserve">  (</w:t>
      </w:r>
      <w:r w:rsidR="00CE18E2">
        <w:t>Also on Facebook)</w:t>
      </w:r>
    </w:p>
    <w:p w14:paraId="35E25B33" w14:textId="205890CF" w:rsidR="00D442A8" w:rsidRDefault="00D442A8" w:rsidP="004260BE"/>
    <w:p w14:paraId="00B81DA9" w14:textId="3CC950E7" w:rsidR="00634F75" w:rsidRDefault="005C056F" w:rsidP="005C056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C056F">
        <w:rPr>
          <w:rFonts w:ascii="Arial Narrow" w:hAnsi="Arial Narrow"/>
          <w:b/>
          <w:bCs/>
          <w:sz w:val="28"/>
          <w:szCs w:val="28"/>
        </w:rPr>
        <w:t>Degree of Intensity for Beekeeping</w:t>
      </w:r>
    </w:p>
    <w:p w14:paraId="1231710F" w14:textId="77777777" w:rsidR="00C3073A" w:rsidRDefault="00C3073A" w:rsidP="005C056F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07D94184" w14:textId="550B0A8A" w:rsidR="005C056F" w:rsidRDefault="005C056F" w:rsidP="005C056F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Beekeeping is an agricultural use and shall qualify for agricultural use productivity valuation if used for pollination or for the production of human food or other products having a commercial value (Sec 23.51 (2) Tax Code)</w:t>
      </w:r>
    </w:p>
    <w:p w14:paraId="23A03D61" w14:textId="549CF4F7" w:rsidR="005C056F" w:rsidRDefault="005C056F" w:rsidP="005C056F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C3073A">
        <w:rPr>
          <w:rFonts w:ascii="Arial Nova Light" w:hAnsi="Arial Nova Light"/>
          <w:i/>
          <w:iCs/>
          <w:sz w:val="28"/>
          <w:szCs w:val="28"/>
        </w:rPr>
        <w:t>Acreage Requirement</w:t>
      </w:r>
      <w:r>
        <w:rPr>
          <w:rFonts w:ascii="Arial Narrow" w:hAnsi="Arial Narrow"/>
          <w:sz w:val="28"/>
          <w:szCs w:val="28"/>
        </w:rPr>
        <w:t>:   The State of Texas has set a minimum of 5 acres and a maximum of 20 acres to qualify beekeeping as an agricultural use.</w:t>
      </w:r>
    </w:p>
    <w:p w14:paraId="3F36B68F" w14:textId="0EB1F9EF" w:rsidR="005C056F" w:rsidRDefault="005C056F" w:rsidP="005C056F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Our degree of intensity was established using Section 131.001 Texas Agriculture Code’s definition of an apiary, which is a place where six or more colonies of bees or nuclei of bees are kept.  </w:t>
      </w:r>
      <w:r w:rsidR="00A472FA">
        <w:rPr>
          <w:rFonts w:ascii="Arial Narrow" w:hAnsi="Arial Narrow"/>
          <w:sz w:val="28"/>
          <w:szCs w:val="28"/>
        </w:rPr>
        <w:t>A colony is the hive and its equipment and appurtenances including bees, comb, honey, pollen and brood.</w:t>
      </w:r>
    </w:p>
    <w:p w14:paraId="5CCE012A" w14:textId="261105E1" w:rsidR="00A472FA" w:rsidRDefault="00A472FA" w:rsidP="005C056F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 each additional 5 acres an additional hive is required.  If additional acreage is 2.5 acres or less, no additional hive is required.</w:t>
      </w:r>
    </w:p>
    <w:p w14:paraId="761B5097" w14:textId="0D088A2F" w:rsidR="00A472FA" w:rsidRDefault="00A472FA" w:rsidP="00A472FA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First 5 acres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1 hive</w:t>
      </w:r>
    </w:p>
    <w:p w14:paraId="1BA9EB44" w14:textId="5F93F365" w:rsidR="00A472FA" w:rsidRDefault="00A472FA" w:rsidP="00A472FA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5.1 to 10 acres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at </w:t>
      </w:r>
      <w:r w:rsidR="00C3073A">
        <w:rPr>
          <w:rFonts w:ascii="Arial Narrow" w:hAnsi="Arial Narrow"/>
          <w:sz w:val="28"/>
          <w:szCs w:val="28"/>
        </w:rPr>
        <w:t>least</w:t>
      </w:r>
      <w:r>
        <w:rPr>
          <w:rFonts w:ascii="Arial Narrow" w:hAnsi="Arial Narrow"/>
          <w:sz w:val="28"/>
          <w:szCs w:val="28"/>
        </w:rPr>
        <w:t xml:space="preserve"> 2 hives</w:t>
      </w:r>
    </w:p>
    <w:p w14:paraId="35CB373E" w14:textId="069AF037" w:rsidR="00A472FA" w:rsidRDefault="00A472FA" w:rsidP="00A472FA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10.1 to 15 acres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at least 3 hives</w:t>
      </w:r>
    </w:p>
    <w:p w14:paraId="00FE207C" w14:textId="2F781C3E" w:rsidR="00A472FA" w:rsidRDefault="00A472FA" w:rsidP="00A472FA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15.1 to 20 acres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at </w:t>
      </w:r>
      <w:r w:rsidR="00C3073A">
        <w:rPr>
          <w:rFonts w:ascii="Arial Narrow" w:hAnsi="Arial Narrow"/>
          <w:sz w:val="28"/>
          <w:szCs w:val="28"/>
        </w:rPr>
        <w:t>least</w:t>
      </w:r>
      <w:r>
        <w:rPr>
          <w:rFonts w:ascii="Arial Narrow" w:hAnsi="Arial Narrow"/>
          <w:sz w:val="28"/>
          <w:szCs w:val="28"/>
        </w:rPr>
        <w:t xml:space="preserve"> 4 hives</w:t>
      </w:r>
    </w:p>
    <w:p w14:paraId="6999F687" w14:textId="5293993F" w:rsidR="00A472FA" w:rsidRDefault="00A472FA" w:rsidP="00A472FA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036AD790" w14:textId="2B6E2D37" w:rsidR="00A472FA" w:rsidRDefault="00A472FA" w:rsidP="00A472FA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When property owners initially qualify for agricultural </w:t>
      </w:r>
      <w:r w:rsidR="00C3073A">
        <w:rPr>
          <w:rFonts w:ascii="Arial Narrow" w:hAnsi="Arial Narrow"/>
          <w:sz w:val="28"/>
          <w:szCs w:val="28"/>
        </w:rPr>
        <w:t>appraisal,</w:t>
      </w:r>
      <w:r>
        <w:rPr>
          <w:rFonts w:ascii="Arial Narrow" w:hAnsi="Arial Narrow"/>
          <w:sz w:val="28"/>
          <w:szCs w:val="28"/>
        </w:rPr>
        <w:t xml:space="preserve"> they must show proof of history for agricultural use/beekeeping for any of the </w:t>
      </w:r>
      <w:r w:rsidR="00C3073A">
        <w:rPr>
          <w:rFonts w:ascii="Arial Narrow" w:hAnsi="Arial Narrow"/>
          <w:sz w:val="28"/>
          <w:szCs w:val="28"/>
        </w:rPr>
        <w:t>five preceding seven years.  One way to do this is to ask for export, import or intra-state permits, which are required by the Texas Apiary Inspection Service to transport hives.</w:t>
      </w:r>
    </w:p>
    <w:p w14:paraId="40FC9C7F" w14:textId="360C8D61" w:rsidR="00A472FA" w:rsidRDefault="00A472FA" w:rsidP="00A472FA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064CDDD7" w14:textId="77777777" w:rsidR="00A472FA" w:rsidRPr="005C056F" w:rsidRDefault="00A472FA" w:rsidP="005C056F">
      <w:pPr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14:paraId="3BD1E718" w14:textId="77777777" w:rsidR="00634F75" w:rsidRDefault="00634F75" w:rsidP="004260BE"/>
    <w:bookmarkEnd w:id="1"/>
    <w:bookmarkEnd w:id="2"/>
    <w:p w14:paraId="7237E87F" w14:textId="59915F78" w:rsidR="002E5E06" w:rsidRDefault="002E5E06" w:rsidP="00D2510E">
      <w:pPr>
        <w:spacing w:after="0"/>
      </w:pPr>
    </w:p>
    <w:p w14:paraId="799CAAE6" w14:textId="77777777" w:rsidR="00357194" w:rsidRDefault="00357194" w:rsidP="00D2510E">
      <w:pPr>
        <w:spacing w:after="0"/>
      </w:pPr>
    </w:p>
    <w:sectPr w:rsidR="0035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D642" w14:textId="77777777" w:rsidR="005065BF" w:rsidRDefault="005065BF" w:rsidP="00CC6C5A">
      <w:pPr>
        <w:spacing w:after="0" w:line="240" w:lineRule="auto"/>
      </w:pPr>
      <w:r>
        <w:separator/>
      </w:r>
    </w:p>
  </w:endnote>
  <w:endnote w:type="continuationSeparator" w:id="0">
    <w:p w14:paraId="26A1F8F0" w14:textId="77777777" w:rsidR="005065BF" w:rsidRDefault="005065BF" w:rsidP="00CC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12F0" w14:textId="77777777" w:rsidR="005065BF" w:rsidRDefault="005065BF" w:rsidP="00CC6C5A">
      <w:pPr>
        <w:spacing w:after="0" w:line="240" w:lineRule="auto"/>
      </w:pPr>
      <w:r>
        <w:separator/>
      </w:r>
    </w:p>
  </w:footnote>
  <w:footnote w:type="continuationSeparator" w:id="0">
    <w:p w14:paraId="180D9A48" w14:textId="77777777" w:rsidR="005065BF" w:rsidRDefault="005065BF" w:rsidP="00CC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94"/>
    <w:rsid w:val="000022BB"/>
    <w:rsid w:val="00002E61"/>
    <w:rsid w:val="0001359D"/>
    <w:rsid w:val="00017F81"/>
    <w:rsid w:val="00025272"/>
    <w:rsid w:val="00030600"/>
    <w:rsid w:val="000425C6"/>
    <w:rsid w:val="00055444"/>
    <w:rsid w:val="00072018"/>
    <w:rsid w:val="00077D97"/>
    <w:rsid w:val="0008223F"/>
    <w:rsid w:val="00084123"/>
    <w:rsid w:val="00096B68"/>
    <w:rsid w:val="000A58FB"/>
    <w:rsid w:val="000B174F"/>
    <w:rsid w:val="000B5FDE"/>
    <w:rsid w:val="000C086A"/>
    <w:rsid w:val="000D7DBF"/>
    <w:rsid w:val="00105135"/>
    <w:rsid w:val="00121ECF"/>
    <w:rsid w:val="001444AF"/>
    <w:rsid w:val="00154E13"/>
    <w:rsid w:val="0016309C"/>
    <w:rsid w:val="001818F1"/>
    <w:rsid w:val="001A51B1"/>
    <w:rsid w:val="001B63CE"/>
    <w:rsid w:val="001C5894"/>
    <w:rsid w:val="001F26EC"/>
    <w:rsid w:val="00213B18"/>
    <w:rsid w:val="002229EE"/>
    <w:rsid w:val="00223A26"/>
    <w:rsid w:val="00231A37"/>
    <w:rsid w:val="00234E4E"/>
    <w:rsid w:val="0023745A"/>
    <w:rsid w:val="00240D6D"/>
    <w:rsid w:val="0025257E"/>
    <w:rsid w:val="00264CEA"/>
    <w:rsid w:val="00271048"/>
    <w:rsid w:val="00296246"/>
    <w:rsid w:val="002B1AE3"/>
    <w:rsid w:val="002B5028"/>
    <w:rsid w:val="002D19CB"/>
    <w:rsid w:val="002E4948"/>
    <w:rsid w:val="002E5E06"/>
    <w:rsid w:val="002F00FF"/>
    <w:rsid w:val="002F5F42"/>
    <w:rsid w:val="0030063B"/>
    <w:rsid w:val="00302862"/>
    <w:rsid w:val="00306350"/>
    <w:rsid w:val="00320BB7"/>
    <w:rsid w:val="003259D1"/>
    <w:rsid w:val="0033624E"/>
    <w:rsid w:val="0035585F"/>
    <w:rsid w:val="00357194"/>
    <w:rsid w:val="003660FF"/>
    <w:rsid w:val="0038787A"/>
    <w:rsid w:val="003944D5"/>
    <w:rsid w:val="003A0828"/>
    <w:rsid w:val="003B05FB"/>
    <w:rsid w:val="003B4D77"/>
    <w:rsid w:val="003D4E84"/>
    <w:rsid w:val="004067F9"/>
    <w:rsid w:val="00412860"/>
    <w:rsid w:val="004260BE"/>
    <w:rsid w:val="00434ED9"/>
    <w:rsid w:val="00442CF0"/>
    <w:rsid w:val="004512CB"/>
    <w:rsid w:val="00461D41"/>
    <w:rsid w:val="00465A91"/>
    <w:rsid w:val="00470F39"/>
    <w:rsid w:val="004860EC"/>
    <w:rsid w:val="004D2242"/>
    <w:rsid w:val="004F2095"/>
    <w:rsid w:val="005065BF"/>
    <w:rsid w:val="00517167"/>
    <w:rsid w:val="00524CB7"/>
    <w:rsid w:val="00540EAD"/>
    <w:rsid w:val="0055736D"/>
    <w:rsid w:val="0056445D"/>
    <w:rsid w:val="00583A5E"/>
    <w:rsid w:val="00586516"/>
    <w:rsid w:val="0059061C"/>
    <w:rsid w:val="00594E49"/>
    <w:rsid w:val="005B5290"/>
    <w:rsid w:val="005B5E34"/>
    <w:rsid w:val="005B5FC0"/>
    <w:rsid w:val="005B7C0A"/>
    <w:rsid w:val="005C056F"/>
    <w:rsid w:val="005C608B"/>
    <w:rsid w:val="005C6208"/>
    <w:rsid w:val="005D2459"/>
    <w:rsid w:val="005D5D4A"/>
    <w:rsid w:val="00600102"/>
    <w:rsid w:val="006335D6"/>
    <w:rsid w:val="00634F75"/>
    <w:rsid w:val="006506BC"/>
    <w:rsid w:val="0067618B"/>
    <w:rsid w:val="00685B37"/>
    <w:rsid w:val="00692BDF"/>
    <w:rsid w:val="006B00AA"/>
    <w:rsid w:val="006B2171"/>
    <w:rsid w:val="006C4024"/>
    <w:rsid w:val="006E5322"/>
    <w:rsid w:val="006F0522"/>
    <w:rsid w:val="007220BB"/>
    <w:rsid w:val="00737111"/>
    <w:rsid w:val="00752857"/>
    <w:rsid w:val="007567AC"/>
    <w:rsid w:val="0076184B"/>
    <w:rsid w:val="00775CEF"/>
    <w:rsid w:val="007A01FE"/>
    <w:rsid w:val="007A75EF"/>
    <w:rsid w:val="007B1C64"/>
    <w:rsid w:val="007D6457"/>
    <w:rsid w:val="007D7A51"/>
    <w:rsid w:val="007E47BF"/>
    <w:rsid w:val="007E5FD9"/>
    <w:rsid w:val="007F2349"/>
    <w:rsid w:val="007F3ADE"/>
    <w:rsid w:val="00807C36"/>
    <w:rsid w:val="00840968"/>
    <w:rsid w:val="00846BEA"/>
    <w:rsid w:val="0086074D"/>
    <w:rsid w:val="008F7A0C"/>
    <w:rsid w:val="00916BD5"/>
    <w:rsid w:val="00984040"/>
    <w:rsid w:val="009847BD"/>
    <w:rsid w:val="009A06FB"/>
    <w:rsid w:val="009D575A"/>
    <w:rsid w:val="009F53AA"/>
    <w:rsid w:val="009F5C0F"/>
    <w:rsid w:val="00A159BD"/>
    <w:rsid w:val="00A27E73"/>
    <w:rsid w:val="00A42838"/>
    <w:rsid w:val="00A472FA"/>
    <w:rsid w:val="00A57F5D"/>
    <w:rsid w:val="00A62E52"/>
    <w:rsid w:val="00A63039"/>
    <w:rsid w:val="00A844C3"/>
    <w:rsid w:val="00A925CA"/>
    <w:rsid w:val="00AA69C9"/>
    <w:rsid w:val="00AC75E0"/>
    <w:rsid w:val="00AD2DA7"/>
    <w:rsid w:val="00AF20EB"/>
    <w:rsid w:val="00AF64FC"/>
    <w:rsid w:val="00B375CA"/>
    <w:rsid w:val="00B55CCF"/>
    <w:rsid w:val="00B60B8C"/>
    <w:rsid w:val="00B71ACC"/>
    <w:rsid w:val="00BB12E0"/>
    <w:rsid w:val="00BB14A1"/>
    <w:rsid w:val="00BC03A0"/>
    <w:rsid w:val="00BD1EC8"/>
    <w:rsid w:val="00C0024D"/>
    <w:rsid w:val="00C108D8"/>
    <w:rsid w:val="00C24E14"/>
    <w:rsid w:val="00C3073A"/>
    <w:rsid w:val="00C35C71"/>
    <w:rsid w:val="00C3739D"/>
    <w:rsid w:val="00C478E0"/>
    <w:rsid w:val="00C56504"/>
    <w:rsid w:val="00C74360"/>
    <w:rsid w:val="00CA0A37"/>
    <w:rsid w:val="00CA3DEE"/>
    <w:rsid w:val="00CB1809"/>
    <w:rsid w:val="00CC6C5A"/>
    <w:rsid w:val="00CD1BEC"/>
    <w:rsid w:val="00CE18E2"/>
    <w:rsid w:val="00CE775B"/>
    <w:rsid w:val="00CE7D6A"/>
    <w:rsid w:val="00CF0931"/>
    <w:rsid w:val="00CF56E9"/>
    <w:rsid w:val="00D014C8"/>
    <w:rsid w:val="00D026BD"/>
    <w:rsid w:val="00D05500"/>
    <w:rsid w:val="00D06400"/>
    <w:rsid w:val="00D241EC"/>
    <w:rsid w:val="00D2510E"/>
    <w:rsid w:val="00D405BB"/>
    <w:rsid w:val="00D4285B"/>
    <w:rsid w:val="00D442A8"/>
    <w:rsid w:val="00D442C4"/>
    <w:rsid w:val="00D66AAB"/>
    <w:rsid w:val="00D944C4"/>
    <w:rsid w:val="00DA58E0"/>
    <w:rsid w:val="00DA66BB"/>
    <w:rsid w:val="00DA7126"/>
    <w:rsid w:val="00DD5DE7"/>
    <w:rsid w:val="00DE636F"/>
    <w:rsid w:val="00DF3CB8"/>
    <w:rsid w:val="00DF6171"/>
    <w:rsid w:val="00DF6544"/>
    <w:rsid w:val="00E25884"/>
    <w:rsid w:val="00E26545"/>
    <w:rsid w:val="00E41BAA"/>
    <w:rsid w:val="00E44EBB"/>
    <w:rsid w:val="00E47509"/>
    <w:rsid w:val="00E47FED"/>
    <w:rsid w:val="00E51081"/>
    <w:rsid w:val="00E61E58"/>
    <w:rsid w:val="00E77E9A"/>
    <w:rsid w:val="00E802B3"/>
    <w:rsid w:val="00E87C25"/>
    <w:rsid w:val="00E97102"/>
    <w:rsid w:val="00EB1E21"/>
    <w:rsid w:val="00EB3FBB"/>
    <w:rsid w:val="00ED50ED"/>
    <w:rsid w:val="00ED59F2"/>
    <w:rsid w:val="00F02CE1"/>
    <w:rsid w:val="00F4309E"/>
    <w:rsid w:val="00F71BBD"/>
    <w:rsid w:val="00F72F49"/>
    <w:rsid w:val="00F90082"/>
    <w:rsid w:val="00FB7A7A"/>
    <w:rsid w:val="00FE0D3D"/>
    <w:rsid w:val="00FE49F6"/>
    <w:rsid w:val="00FE586C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9FE93"/>
  <w15:docId w15:val="{69FE8E8D-AB3D-4D4F-A51C-56CD4393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71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571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0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5A"/>
  </w:style>
  <w:style w:type="character" w:styleId="UnresolvedMention">
    <w:name w:val="Unresolved Mention"/>
    <w:basedOn w:val="DefaultParagraphFont"/>
    <w:uiPriority w:val="99"/>
    <w:semiHidden/>
    <w:unhideWhenUsed/>
    <w:rsid w:val="0042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9342-F352-446A-8FB3-64CDB98E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youngdoff</dc:creator>
  <cp:lastModifiedBy>Mary Jo Doran</cp:lastModifiedBy>
  <cp:revision>4</cp:revision>
  <cp:lastPrinted>2022-06-14T21:14:00Z</cp:lastPrinted>
  <dcterms:created xsi:type="dcterms:W3CDTF">2022-08-09T18:46:00Z</dcterms:created>
  <dcterms:modified xsi:type="dcterms:W3CDTF">2022-08-09T19:00:00Z</dcterms:modified>
</cp:coreProperties>
</file>